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859C7">
        <w:rPr>
          <w:rFonts w:ascii="Comic Sans MS" w:hAnsi="Comic Sans MS"/>
          <w:sz w:val="20"/>
          <w:szCs w:val="20"/>
        </w:rPr>
        <w:t>K010</w:t>
      </w:r>
      <w:r>
        <w:rPr>
          <w:rFonts w:ascii="Comic Sans MS" w:hAnsi="Comic Sans MS"/>
          <w:sz w:val="20"/>
          <w:szCs w:val="20"/>
        </w:rPr>
        <w:t>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B859C7">
        <w:rPr>
          <w:rFonts w:ascii="Comic Sans MS" w:hAnsi="Comic Sans MS"/>
          <w:sz w:val="20"/>
          <w:szCs w:val="20"/>
        </w:rPr>
        <w:t xml:space="preserve"> 35,2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8E38D1"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 w:rsidR="008E38D1">
        <w:rPr>
          <w:rFonts w:ascii="Comic Sans MS" w:hAnsi="Comic Sans MS"/>
          <w:sz w:val="20"/>
          <w:szCs w:val="20"/>
        </w:rPr>
        <w:t>3-26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859C7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B859C7" w:rsidRPr="00B859C7">
        <w:rPr>
          <w:rFonts w:ascii="Comic Sans MS" w:hAnsi="Comic Sans MS"/>
          <w:sz w:val="20"/>
          <w:szCs w:val="20"/>
        </w:rPr>
        <w:t>Ecseri Pusztatemplom rom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8E38D1" w:rsidRDefault="008E38D1" w:rsidP="008E38D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E38D1">
        <w:rPr>
          <w:rFonts w:ascii="Comic Sans MS" w:hAnsi="Comic Sans MS"/>
          <w:sz w:val="20"/>
          <w:szCs w:val="20"/>
        </w:rPr>
        <w:t>35,2 km-es túránk Szentes és határának egyetlen, részben álló középkori műemlékéhez, az Ecseri Pusztatemplom-romhoz vezet.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8E38D1" w:rsidRPr="008E38D1" w:rsidRDefault="008E38D1" w:rsidP="008E38D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E38D1">
        <w:rPr>
          <w:rFonts w:ascii="Comic Sans MS" w:hAnsi="Comic Sans MS"/>
          <w:sz w:val="20"/>
          <w:szCs w:val="20"/>
        </w:rPr>
        <w:t xml:space="preserve">Túránkra a Széchenyi liget kapujából indulunk </w:t>
      </w:r>
      <w:r w:rsidRPr="0095131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5131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5131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51314">
        <w:rPr>
          <w:rFonts w:ascii="Comic Sans MS" w:hAnsi="Comic Sans MS"/>
          <w:i/>
          <w:sz w:val="20"/>
          <w:szCs w:val="20"/>
        </w:rPr>
        <w:t xml:space="preserve"> 000iep)</w:t>
      </w:r>
      <w:r w:rsidRPr="008E38D1">
        <w:rPr>
          <w:rFonts w:ascii="Comic Sans MS" w:hAnsi="Comic Sans MS"/>
          <w:sz w:val="20"/>
          <w:szCs w:val="20"/>
        </w:rPr>
        <w:t xml:space="preserve"> a városközpont irányában </w:t>
      </w:r>
      <w:r w:rsidRPr="00951314">
        <w:rPr>
          <w:rFonts w:ascii="Comic Sans MS" w:hAnsi="Comic Sans MS"/>
          <w:i/>
          <w:sz w:val="20"/>
          <w:szCs w:val="20"/>
        </w:rPr>
        <w:t>(K)</w:t>
      </w:r>
      <w:r w:rsidRPr="008E38D1">
        <w:rPr>
          <w:rFonts w:ascii="Comic Sans MS" w:hAnsi="Comic Sans MS"/>
          <w:sz w:val="20"/>
          <w:szCs w:val="20"/>
        </w:rPr>
        <w:t xml:space="preserve">, a </w:t>
      </w:r>
      <w:proofErr w:type="spellStart"/>
      <w:r w:rsidRPr="008E38D1">
        <w:rPr>
          <w:rFonts w:ascii="Comic Sans MS" w:hAnsi="Comic Sans MS"/>
          <w:sz w:val="20"/>
          <w:szCs w:val="20"/>
        </w:rPr>
        <w:t>Kurca</w:t>
      </w:r>
      <w:proofErr w:type="spellEnd"/>
      <w:r w:rsidRPr="008E38D1">
        <w:rPr>
          <w:rFonts w:ascii="Comic Sans MS" w:hAnsi="Comic Sans MS"/>
          <w:sz w:val="20"/>
          <w:szCs w:val="20"/>
        </w:rPr>
        <w:t xml:space="preserve"> felett átgurulva, a kerékpárúton. </w:t>
      </w:r>
      <w:r w:rsidRPr="008E38D1">
        <w:rPr>
          <w:rFonts w:ascii="Comic Sans MS" w:hAnsi="Comic Sans MS"/>
          <w:sz w:val="20"/>
          <w:szCs w:val="20"/>
        </w:rPr>
        <w:br/>
        <w:t xml:space="preserve">Rögtön az első körforgalomnál balra tartsunk </w:t>
      </w:r>
      <w:r w:rsidRPr="00951314">
        <w:rPr>
          <w:rFonts w:ascii="Comic Sans MS" w:hAnsi="Comic Sans MS"/>
          <w:i/>
          <w:sz w:val="20"/>
          <w:szCs w:val="20"/>
        </w:rPr>
        <w:t>(É)</w:t>
      </w:r>
      <w:r w:rsidRPr="008E38D1">
        <w:rPr>
          <w:rFonts w:ascii="Comic Sans MS" w:hAnsi="Comic Sans MS"/>
          <w:sz w:val="20"/>
          <w:szCs w:val="20"/>
        </w:rPr>
        <w:t xml:space="preserve">, így kisebb utcákon keresztül szeljük át a várost, a központ forgalmának kikerülése érdekében. Kövessük a nyomvonalat az alábbi utcákon át: </w:t>
      </w:r>
      <w:r w:rsidR="00951314">
        <w:rPr>
          <w:rFonts w:ascii="Comic Sans MS" w:hAnsi="Comic Sans MS"/>
          <w:sz w:val="20"/>
          <w:szCs w:val="20"/>
        </w:rPr>
        <w:br/>
      </w:r>
      <w:r w:rsidRPr="008E38D1">
        <w:rPr>
          <w:rFonts w:ascii="Comic Sans MS" w:hAnsi="Comic Sans MS"/>
          <w:sz w:val="20"/>
          <w:szCs w:val="20"/>
        </w:rPr>
        <w:t xml:space="preserve">Tóth József u., </w:t>
      </w:r>
      <w:r w:rsidRPr="00951314">
        <w:rPr>
          <w:rFonts w:ascii="Comic Sans MS" w:hAnsi="Comic Sans MS"/>
          <w:i/>
          <w:sz w:val="20"/>
          <w:szCs w:val="20"/>
        </w:rPr>
        <w:t>(jobbra)</w:t>
      </w:r>
      <w:r w:rsidRPr="008E38D1">
        <w:rPr>
          <w:rFonts w:ascii="Comic Sans MS" w:hAnsi="Comic Sans MS"/>
          <w:sz w:val="20"/>
          <w:szCs w:val="20"/>
        </w:rPr>
        <w:t xml:space="preserve"> Arany János u., Bajcsy-Zsilinszky u., </w:t>
      </w:r>
      <w:r w:rsidRPr="00951314">
        <w:rPr>
          <w:rFonts w:ascii="Comic Sans MS" w:hAnsi="Comic Sans MS"/>
          <w:i/>
          <w:sz w:val="20"/>
          <w:szCs w:val="20"/>
        </w:rPr>
        <w:t>(kerékpáros és gyalogos vasúti átjárón át)</w:t>
      </w:r>
      <w:r w:rsidRPr="008E38D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E38D1">
        <w:rPr>
          <w:rFonts w:ascii="Comic Sans MS" w:hAnsi="Comic Sans MS"/>
          <w:sz w:val="20"/>
          <w:szCs w:val="20"/>
        </w:rPr>
        <w:t>Nagyhegyszéli</w:t>
      </w:r>
      <w:proofErr w:type="spellEnd"/>
      <w:r w:rsidRPr="008E38D1">
        <w:rPr>
          <w:rFonts w:ascii="Comic Sans MS" w:hAnsi="Comic Sans MS"/>
          <w:sz w:val="20"/>
          <w:szCs w:val="20"/>
        </w:rPr>
        <w:t xml:space="preserve"> út.</w:t>
      </w:r>
      <w:r w:rsidRPr="008E38D1">
        <w:rPr>
          <w:rFonts w:ascii="Comic Sans MS" w:hAnsi="Comic Sans MS"/>
          <w:sz w:val="20"/>
          <w:szCs w:val="20"/>
        </w:rPr>
        <w:br/>
      </w:r>
      <w:r w:rsidRPr="00951314">
        <w:rPr>
          <w:rFonts w:ascii="Comic Sans MS" w:hAnsi="Comic Sans MS"/>
          <w:i/>
          <w:sz w:val="20"/>
          <w:szCs w:val="20"/>
        </w:rPr>
        <w:t>(Választhatjuk a belvároson át vezető kerékpárutat is, de ez esetben nagyobb figyelemre lesz szükségünk a biztonságos átjutáshoz.)</w:t>
      </w:r>
    </w:p>
    <w:p w:rsidR="008E38D1" w:rsidRPr="008E38D1" w:rsidRDefault="008E38D1" w:rsidP="008E38D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E38D1">
        <w:rPr>
          <w:rFonts w:ascii="Comic Sans MS" w:hAnsi="Comic Sans MS"/>
          <w:sz w:val="20"/>
          <w:szCs w:val="20"/>
        </w:rPr>
        <w:t xml:space="preserve">A vasúti átjárót követően haladjunk a kerékpárút nyomvonalán, guruljunk el a nagyhegyi városrész, majd a Termál-tó mellett a 45-ös főúttal párhuzamosan. Útközben több lehetőség is kínálkozik vízkészletünk közkútról történő feltöltésére. A legutolsót az út túlsó oldalán, a 21,9 km szelvényében találjuk </w:t>
      </w:r>
      <w:r w:rsidRPr="0095131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5131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5131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51314">
        <w:rPr>
          <w:rFonts w:ascii="Comic Sans MS" w:hAnsi="Comic Sans MS"/>
          <w:i/>
          <w:sz w:val="20"/>
          <w:szCs w:val="20"/>
        </w:rPr>
        <w:t xml:space="preserve"> 003viz)</w:t>
      </w:r>
      <w:r w:rsidRPr="008E38D1">
        <w:rPr>
          <w:rFonts w:ascii="Comic Sans MS" w:hAnsi="Comic Sans MS"/>
          <w:sz w:val="20"/>
          <w:szCs w:val="20"/>
        </w:rPr>
        <w:t xml:space="preserve">. A kerékpárút védettségét a </w:t>
      </w:r>
      <w:proofErr w:type="spellStart"/>
      <w:r w:rsidRPr="008E38D1">
        <w:rPr>
          <w:rFonts w:ascii="Comic Sans MS" w:hAnsi="Comic Sans MS"/>
          <w:sz w:val="20"/>
          <w:szCs w:val="20"/>
        </w:rPr>
        <w:t>szentlászlói</w:t>
      </w:r>
      <w:proofErr w:type="spellEnd"/>
      <w:r w:rsidRPr="008E38D1">
        <w:rPr>
          <w:rFonts w:ascii="Comic Sans MS" w:hAnsi="Comic Sans MS"/>
          <w:sz w:val="20"/>
          <w:szCs w:val="20"/>
        </w:rPr>
        <w:t xml:space="preserve"> telepnél kell elhagynunk </w:t>
      </w:r>
      <w:r w:rsidRPr="00951314">
        <w:rPr>
          <w:rFonts w:ascii="Comic Sans MS" w:hAnsi="Comic Sans MS"/>
          <w:i/>
          <w:sz w:val="20"/>
          <w:szCs w:val="20"/>
        </w:rPr>
        <w:t>(19,7 km szelvény)</w:t>
      </w:r>
      <w:r w:rsidRPr="008E38D1">
        <w:rPr>
          <w:rFonts w:ascii="Comic Sans MS" w:hAnsi="Comic Sans MS"/>
          <w:sz w:val="20"/>
          <w:szCs w:val="20"/>
        </w:rPr>
        <w:t xml:space="preserve">, hogy átkeljünk a főút túlsó szélére, mely figyelmet igényel. 770 méter megtétele után a 19,9 km szelvényben jobbra </w:t>
      </w:r>
      <w:r w:rsidRPr="00951314">
        <w:rPr>
          <w:rFonts w:ascii="Comic Sans MS" w:hAnsi="Comic Sans MS"/>
          <w:i/>
          <w:sz w:val="20"/>
          <w:szCs w:val="20"/>
        </w:rPr>
        <w:t>(K)</w:t>
      </w:r>
      <w:r w:rsidRPr="008E38D1">
        <w:rPr>
          <w:rFonts w:ascii="Comic Sans MS" w:hAnsi="Comic Sans MS"/>
          <w:sz w:val="20"/>
          <w:szCs w:val="20"/>
        </w:rPr>
        <w:t xml:space="preserve"> térjünk le a 4401 számú útra, Szarvas irányába, melyet a 28,7 km szelvényben kezdünk bejárni. Itt kisebb forgalommal és gyengébb, de kezelhető útminőséggel kell számolnunk. Az úton a 18,8 km szelvényben található </w:t>
      </w:r>
      <w:proofErr w:type="spellStart"/>
      <w:r w:rsidRPr="008E38D1">
        <w:rPr>
          <w:rFonts w:ascii="Comic Sans MS" w:hAnsi="Comic Sans MS"/>
          <w:sz w:val="20"/>
          <w:szCs w:val="20"/>
        </w:rPr>
        <w:t>Szentes-Belsőecser</w:t>
      </w:r>
      <w:proofErr w:type="spellEnd"/>
      <w:r w:rsidRPr="008E38D1">
        <w:rPr>
          <w:rFonts w:ascii="Comic Sans MS" w:hAnsi="Comic Sans MS"/>
          <w:sz w:val="20"/>
          <w:szCs w:val="20"/>
        </w:rPr>
        <w:t xml:space="preserve"> elnevezésű területrészig kell bringáznunk. </w:t>
      </w:r>
      <w:r w:rsidR="00951314">
        <w:rPr>
          <w:rFonts w:ascii="Comic Sans MS" w:hAnsi="Comic Sans MS"/>
          <w:sz w:val="20"/>
          <w:szCs w:val="20"/>
        </w:rPr>
        <w:br/>
      </w:r>
      <w:r w:rsidRPr="008E38D1">
        <w:rPr>
          <w:rFonts w:ascii="Comic Sans MS" w:hAnsi="Comic Sans MS"/>
          <w:sz w:val="20"/>
          <w:szCs w:val="20"/>
        </w:rPr>
        <w:t xml:space="preserve">Közben elhaladunk az alföldi Kun-halmok egyike, a Fekete-halom mellett </w:t>
      </w:r>
      <w:r w:rsidRPr="00951314">
        <w:rPr>
          <w:rFonts w:ascii="Comic Sans MS" w:hAnsi="Comic Sans MS"/>
          <w:i/>
          <w:sz w:val="20"/>
          <w:szCs w:val="20"/>
        </w:rPr>
        <w:t>(24,8 km szelvényben jobbra, K-felé tekintve láthatjuk)</w:t>
      </w:r>
      <w:r w:rsidRPr="008E38D1">
        <w:rPr>
          <w:rFonts w:ascii="Comic Sans MS" w:hAnsi="Comic Sans MS"/>
          <w:sz w:val="20"/>
          <w:szCs w:val="20"/>
        </w:rPr>
        <w:t xml:space="preserve">. Szentes </w:t>
      </w:r>
      <w:proofErr w:type="spellStart"/>
      <w:r w:rsidRPr="008E38D1">
        <w:rPr>
          <w:rFonts w:ascii="Comic Sans MS" w:hAnsi="Comic Sans MS"/>
          <w:sz w:val="20"/>
          <w:szCs w:val="20"/>
        </w:rPr>
        <w:t>Kajánújfalu</w:t>
      </w:r>
      <w:proofErr w:type="spellEnd"/>
      <w:r w:rsidRPr="008E38D1">
        <w:rPr>
          <w:rFonts w:ascii="Comic Sans MS" w:hAnsi="Comic Sans MS"/>
          <w:sz w:val="20"/>
          <w:szCs w:val="20"/>
        </w:rPr>
        <w:t xml:space="preserve"> nevű részét elhagyva </w:t>
      </w:r>
      <w:r w:rsidRPr="00951314">
        <w:rPr>
          <w:rFonts w:ascii="Comic Sans MS" w:hAnsi="Comic Sans MS"/>
          <w:i/>
          <w:sz w:val="20"/>
          <w:szCs w:val="20"/>
        </w:rPr>
        <w:t>(mellette vezet el az út, 23,8 km)</w:t>
      </w:r>
      <w:r w:rsidRPr="008E38D1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8E38D1">
        <w:rPr>
          <w:rFonts w:ascii="Comic Sans MS" w:hAnsi="Comic Sans MS"/>
          <w:sz w:val="20"/>
          <w:szCs w:val="20"/>
        </w:rPr>
        <w:t>Cserebökényi</w:t>
      </w:r>
      <w:proofErr w:type="spellEnd"/>
      <w:r w:rsidRPr="008E38D1">
        <w:rPr>
          <w:rFonts w:ascii="Comic Sans MS" w:hAnsi="Comic Sans MS"/>
          <w:sz w:val="20"/>
          <w:szCs w:val="20"/>
        </w:rPr>
        <w:t xml:space="preserve"> Pusztára </w:t>
      </w:r>
      <w:r w:rsidRPr="00951314">
        <w:rPr>
          <w:rFonts w:ascii="Comic Sans MS" w:hAnsi="Comic Sans MS"/>
          <w:i/>
          <w:sz w:val="20"/>
          <w:szCs w:val="20"/>
        </w:rPr>
        <w:t>(Nemzeti Park)</w:t>
      </w:r>
      <w:r w:rsidRPr="008E38D1">
        <w:rPr>
          <w:rFonts w:ascii="Comic Sans MS" w:hAnsi="Comic Sans MS"/>
          <w:sz w:val="20"/>
          <w:szCs w:val="20"/>
        </w:rPr>
        <w:t xml:space="preserve"> is rálátásunk nyílik, mely egy rövid pihenőt is megérdemel. Érdemes bringánkat nyugvópontra </w:t>
      </w:r>
      <w:r w:rsidRPr="008E38D1">
        <w:rPr>
          <w:rFonts w:ascii="Comic Sans MS" w:hAnsi="Comic Sans MS"/>
          <w:sz w:val="20"/>
          <w:szCs w:val="20"/>
        </w:rPr>
        <w:lastRenderedPageBreak/>
        <w:t xml:space="preserve">helyezni, és beljebb sétálni a füves területre. </w:t>
      </w:r>
      <w:r w:rsidR="00951314" w:rsidRPr="00951314">
        <w:rPr>
          <w:rFonts w:ascii="Comic Sans MS" w:hAnsi="Comic Sans MS"/>
          <w:i/>
          <w:sz w:val="20"/>
          <w:szCs w:val="20"/>
        </w:rPr>
        <w:t>(</w:t>
      </w:r>
      <w:r w:rsidRPr="00951314">
        <w:rPr>
          <w:rFonts w:ascii="Comic Sans MS" w:hAnsi="Comic Sans MS"/>
          <w:i/>
          <w:sz w:val="20"/>
          <w:szCs w:val="20"/>
        </w:rPr>
        <w:t>Én itt előszeretettel ülök/heverek le a fűbe egy almát elrágcsálni. Így azért mégiscsak más élményt nyújt, mint kerékpározás közben, ki-kitekingetve.</w:t>
      </w:r>
      <w:r w:rsidR="00951314" w:rsidRPr="00951314">
        <w:rPr>
          <w:rFonts w:ascii="Comic Sans MS" w:hAnsi="Comic Sans MS"/>
          <w:i/>
          <w:sz w:val="20"/>
          <w:szCs w:val="20"/>
        </w:rPr>
        <w:t>)</w:t>
      </w:r>
    </w:p>
    <w:p w:rsidR="00951314" w:rsidRPr="00951314" w:rsidRDefault="008E38D1" w:rsidP="0095131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E38D1">
        <w:rPr>
          <w:rFonts w:ascii="Comic Sans MS" w:hAnsi="Comic Sans MS"/>
          <w:sz w:val="20"/>
          <w:szCs w:val="20"/>
        </w:rPr>
        <w:t xml:space="preserve">Ismét biciklire pattanva a leágazást elérve </w:t>
      </w:r>
      <w:r w:rsidRPr="0095131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5131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5131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51314">
        <w:rPr>
          <w:rFonts w:ascii="Comic Sans MS" w:hAnsi="Comic Sans MS"/>
          <w:i/>
          <w:sz w:val="20"/>
          <w:szCs w:val="20"/>
        </w:rPr>
        <w:t xml:space="preserve"> 012elag)</w:t>
      </w:r>
      <w:r w:rsidRPr="008E38D1">
        <w:rPr>
          <w:rFonts w:ascii="Comic Sans MS" w:hAnsi="Comic Sans MS"/>
          <w:sz w:val="20"/>
          <w:szCs w:val="20"/>
        </w:rPr>
        <w:t xml:space="preserve"> balra </w:t>
      </w:r>
      <w:r w:rsidRPr="00951314">
        <w:rPr>
          <w:rFonts w:ascii="Comic Sans MS" w:hAnsi="Comic Sans MS"/>
          <w:i/>
          <w:sz w:val="20"/>
          <w:szCs w:val="20"/>
        </w:rPr>
        <w:t>(ÉNY)</w:t>
      </w:r>
      <w:r w:rsidRPr="008E38D1">
        <w:rPr>
          <w:rFonts w:ascii="Comic Sans MS" w:hAnsi="Comic Sans MS"/>
          <w:sz w:val="20"/>
          <w:szCs w:val="20"/>
        </w:rPr>
        <w:t xml:space="preserve"> kell fordulnunk, de ekkorra már láthatjuk is a romokat, ha az útról balra kitekintünk. 410 méter megtétele után </w:t>
      </w:r>
      <w:r w:rsidRPr="00951314">
        <w:rPr>
          <w:rFonts w:ascii="Comic Sans MS" w:hAnsi="Comic Sans MS"/>
          <w:i/>
          <w:sz w:val="20"/>
          <w:szCs w:val="20"/>
        </w:rPr>
        <w:t>(melyből 270 méter földút)</w:t>
      </w:r>
      <w:r w:rsidRPr="008E38D1">
        <w:rPr>
          <w:rFonts w:ascii="Comic Sans MS" w:hAnsi="Comic Sans MS"/>
          <w:sz w:val="20"/>
          <w:szCs w:val="20"/>
        </w:rPr>
        <w:t xml:space="preserve"> érjük el túránk célállomását </w:t>
      </w:r>
      <w:r w:rsidRPr="00951314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5131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5131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51314">
        <w:rPr>
          <w:rFonts w:ascii="Comic Sans MS" w:hAnsi="Comic Sans MS"/>
          <w:i/>
          <w:sz w:val="20"/>
          <w:szCs w:val="20"/>
        </w:rPr>
        <w:t xml:space="preserve"> 013ford)</w:t>
      </w:r>
      <w:r w:rsidRPr="008E38D1">
        <w:rPr>
          <w:rFonts w:ascii="Comic Sans MS" w:hAnsi="Comic Sans MS"/>
          <w:sz w:val="20"/>
          <w:szCs w:val="20"/>
        </w:rPr>
        <w:t xml:space="preserve">. </w:t>
      </w:r>
      <w:r w:rsidR="00951314">
        <w:rPr>
          <w:rFonts w:ascii="Comic Sans MS" w:hAnsi="Comic Sans MS"/>
          <w:sz w:val="20"/>
          <w:szCs w:val="20"/>
        </w:rPr>
        <w:br/>
      </w:r>
      <w:r w:rsidR="00951314" w:rsidRPr="00951314">
        <w:rPr>
          <w:rFonts w:ascii="Comic Sans MS" w:hAnsi="Comic Sans MS"/>
          <w:sz w:val="20"/>
          <w:szCs w:val="20"/>
        </w:rPr>
        <w:t>A romról idegenvezetést, tájékoztatót Móra Józseftől kérhetünk</w:t>
      </w:r>
      <w:r w:rsidR="00951314" w:rsidRPr="00951314">
        <w:rPr>
          <w:rFonts w:ascii="Comic Sans MS" w:hAnsi="Comic Sans MS"/>
          <w:i/>
          <w:sz w:val="20"/>
          <w:szCs w:val="20"/>
        </w:rPr>
        <w:t xml:space="preserve">. </w:t>
      </w:r>
      <w:r w:rsidR="00951314" w:rsidRPr="00951314">
        <w:rPr>
          <w:rFonts w:ascii="Comic Sans MS" w:hAnsi="Comic Sans MS"/>
          <w:sz w:val="20"/>
          <w:szCs w:val="20"/>
        </w:rPr>
        <w:t>Ő a hely ápolásának, megőrzésének kiemelkedő alakja, igazi lokálpatrióta.</w:t>
      </w:r>
      <w:r w:rsidR="00951314" w:rsidRPr="00951314">
        <w:rPr>
          <w:rFonts w:ascii="Comic Sans MS" w:hAnsi="Comic Sans MS"/>
          <w:i/>
          <w:sz w:val="20"/>
          <w:szCs w:val="20"/>
        </w:rPr>
        <w:t xml:space="preserve"> </w:t>
      </w:r>
    </w:p>
    <w:p w:rsidR="00951314" w:rsidRPr="00951314" w:rsidRDefault="00951314" w:rsidP="0095131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51314">
        <w:rPr>
          <w:rFonts w:ascii="Comic Sans MS" w:hAnsi="Comic Sans MS"/>
          <w:i/>
          <w:sz w:val="20"/>
          <w:szCs w:val="20"/>
        </w:rPr>
        <w:t xml:space="preserve">(Előzetes </w:t>
      </w:r>
      <w:proofErr w:type="spellStart"/>
      <w:r w:rsidRPr="00951314">
        <w:rPr>
          <w:rFonts w:ascii="Comic Sans MS" w:hAnsi="Comic Sans MS"/>
          <w:i/>
          <w:sz w:val="20"/>
          <w:szCs w:val="20"/>
        </w:rPr>
        <w:t>időpontegyeztetés</w:t>
      </w:r>
      <w:proofErr w:type="spellEnd"/>
      <w:r w:rsidRPr="00951314">
        <w:rPr>
          <w:rFonts w:ascii="Comic Sans MS" w:hAnsi="Comic Sans MS"/>
          <w:i/>
          <w:sz w:val="20"/>
          <w:szCs w:val="20"/>
        </w:rPr>
        <w:t xml:space="preserve"> szükséges! </w:t>
      </w:r>
      <w:r>
        <w:rPr>
          <w:rFonts w:ascii="Comic Sans MS" w:hAnsi="Comic Sans MS"/>
          <w:i/>
          <w:sz w:val="20"/>
          <w:szCs w:val="20"/>
        </w:rPr>
        <w:br/>
      </w:r>
      <w:r w:rsidRPr="00951314">
        <w:rPr>
          <w:rFonts w:ascii="Comic Sans MS" w:hAnsi="Comic Sans MS"/>
          <w:i/>
          <w:sz w:val="20"/>
          <w:szCs w:val="20"/>
        </w:rPr>
        <w:t>Elérhetősége: mobil: 30/382-0758 email: morajoska@gmail.com)</w:t>
      </w:r>
    </w:p>
    <w:p w:rsidR="008E38D1" w:rsidRPr="008E38D1" w:rsidRDefault="00951314" w:rsidP="0095131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1314">
        <w:rPr>
          <w:rFonts w:ascii="Comic Sans MS" w:hAnsi="Comic Sans MS"/>
          <w:i/>
          <w:sz w:val="20"/>
          <w:szCs w:val="20"/>
        </w:rPr>
        <w:t>(Érdemes kicsit előre felkészülnünk, különben előfordulhat, hogy néhány falrészlet és egy kupac tégla élményével tér haza az érdektelen túrázó!)</w:t>
      </w:r>
    </w:p>
    <w:p w:rsidR="008E38D1" w:rsidRPr="008E38D1" w:rsidRDefault="008E38D1" w:rsidP="008E38D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E38D1">
        <w:rPr>
          <w:rFonts w:ascii="Comic Sans MS" w:hAnsi="Comic Sans MS"/>
          <w:sz w:val="20"/>
          <w:szCs w:val="20"/>
        </w:rPr>
        <w:t>Ha sikerrel megéltük a korabeli helyszínek látogatásakor előtörő bizsergő, múltidéző érzéseket, térjünk vissza a mába, és készülődjünk a visszaútra!</w:t>
      </w:r>
      <w:r w:rsidRPr="008E38D1">
        <w:rPr>
          <w:rFonts w:ascii="Comic Sans MS" w:hAnsi="Comic Sans MS"/>
          <w:sz w:val="20"/>
          <w:szCs w:val="20"/>
        </w:rPr>
        <w:br/>
      </w:r>
      <w:r w:rsidRPr="00951314">
        <w:rPr>
          <w:rFonts w:ascii="Comic Sans MS" w:hAnsi="Comic Sans MS"/>
          <w:i/>
          <w:sz w:val="20"/>
          <w:szCs w:val="20"/>
        </w:rPr>
        <w:t>(Amennyiben módunkban áll, és kerékpárunk fel van szerelve megfelelő világítással, nagy élményt nyújt a romnál átélt naplemente is!)</w:t>
      </w:r>
    </w:p>
    <w:p w:rsidR="008E38D1" w:rsidRPr="008E38D1" w:rsidRDefault="008E38D1" w:rsidP="008E38D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E38D1">
        <w:rPr>
          <w:rFonts w:ascii="Comic Sans MS" w:hAnsi="Comic Sans MS"/>
          <w:sz w:val="20"/>
          <w:szCs w:val="20"/>
        </w:rPr>
        <w:t xml:space="preserve">Hazafelé a már jövetben megismert utat kövessük, a változatosság kedvéért a városi szakaszon most esetleg válasszuk a központon átvezető lehetőséget! </w:t>
      </w:r>
    </w:p>
    <w:p w:rsidR="00AC7375" w:rsidRDefault="008E38D1" w:rsidP="008E38D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E38D1">
        <w:rPr>
          <w:rFonts w:ascii="Comic Sans MS" w:hAnsi="Comic Sans MS"/>
          <w:sz w:val="20"/>
          <w:szCs w:val="20"/>
        </w:rPr>
        <w:t xml:space="preserve">Ha időnk engedi, és kedvünk is van hozzá, tehetünk kitérőt </w:t>
      </w:r>
      <w:r w:rsidRPr="00951314">
        <w:rPr>
          <w:rFonts w:ascii="Comic Sans MS" w:hAnsi="Comic Sans MS"/>
          <w:i/>
          <w:sz w:val="20"/>
          <w:szCs w:val="20"/>
        </w:rPr>
        <w:t>(1,2 km)</w:t>
      </w:r>
      <w:r w:rsidRPr="008E38D1">
        <w:rPr>
          <w:rFonts w:ascii="Comic Sans MS" w:hAnsi="Comic Sans MS"/>
          <w:sz w:val="20"/>
          <w:szCs w:val="20"/>
        </w:rPr>
        <w:t xml:space="preserve"> a Termál-tó partjára </w:t>
      </w:r>
      <w:r w:rsidRPr="00951314">
        <w:rPr>
          <w:rFonts w:ascii="Comic Sans MS" w:hAnsi="Comic Sans MS"/>
          <w:i/>
          <w:sz w:val="20"/>
          <w:szCs w:val="20"/>
        </w:rPr>
        <w:t>(track: K010o011)</w:t>
      </w:r>
      <w:r w:rsidRPr="008E38D1">
        <w:rPr>
          <w:rFonts w:ascii="Comic Sans MS" w:hAnsi="Comic Sans MS"/>
          <w:sz w:val="20"/>
          <w:szCs w:val="20"/>
        </w:rP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E38D1" w:rsidRPr="008E38D1">
        <w:rPr>
          <w:rFonts w:ascii="Comic Sans MS" w:hAnsi="Comic Sans MS"/>
          <w:sz w:val="20"/>
          <w:szCs w:val="20"/>
        </w:rPr>
        <w:t>Erdélyszky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DE" w:rsidRDefault="000C09DE" w:rsidP="007C61E5">
      <w:r>
        <w:separator/>
      </w:r>
    </w:p>
  </w:endnote>
  <w:endnote w:type="continuationSeparator" w:id="0">
    <w:p w:rsidR="000C09DE" w:rsidRDefault="000C09D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E3B6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E3B6B" w:rsidRPr="00912675">
      <w:rPr>
        <w:rFonts w:ascii="Comic Sans MS" w:hAnsi="Comic Sans MS"/>
        <w:sz w:val="16"/>
        <w:szCs w:val="16"/>
      </w:rPr>
      <w:fldChar w:fldCharType="separate"/>
    </w:r>
    <w:r w:rsidR="000B65F3">
      <w:rPr>
        <w:rFonts w:ascii="Comic Sans MS" w:hAnsi="Comic Sans MS"/>
        <w:noProof/>
        <w:sz w:val="16"/>
        <w:szCs w:val="16"/>
      </w:rPr>
      <w:t>2</w:t>
    </w:r>
    <w:r w:rsidR="00DE3B6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DE" w:rsidRDefault="000C09DE" w:rsidP="007C61E5">
      <w:r>
        <w:separator/>
      </w:r>
    </w:p>
  </w:footnote>
  <w:footnote w:type="continuationSeparator" w:id="0">
    <w:p w:rsidR="000C09DE" w:rsidRDefault="000C09D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Z4YHzLatvUi7BgbVAR6NS6wF6I=" w:salt="B55/UHBzBUHxTLf/cy4aU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9317B"/>
    <w:rsid w:val="004959FE"/>
    <w:rsid w:val="004B79D7"/>
    <w:rsid w:val="004D76BF"/>
    <w:rsid w:val="005509B8"/>
    <w:rsid w:val="0065578B"/>
    <w:rsid w:val="00775A03"/>
    <w:rsid w:val="007A2A11"/>
    <w:rsid w:val="007B5F61"/>
    <w:rsid w:val="007B7327"/>
    <w:rsid w:val="007C61E5"/>
    <w:rsid w:val="007F6A3F"/>
    <w:rsid w:val="008430EC"/>
    <w:rsid w:val="00854561"/>
    <w:rsid w:val="008E38D1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311BA"/>
    <w:rsid w:val="00B6371E"/>
    <w:rsid w:val="00B859C7"/>
    <w:rsid w:val="00C94AF3"/>
    <w:rsid w:val="00CE0104"/>
    <w:rsid w:val="00D25EBC"/>
    <w:rsid w:val="00DE3B6B"/>
    <w:rsid w:val="00DE45C3"/>
    <w:rsid w:val="00E07D39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10</cp:revision>
  <cp:lastPrinted>2016-02-15T12:02:00Z</cp:lastPrinted>
  <dcterms:created xsi:type="dcterms:W3CDTF">2018-01-16T12:44:00Z</dcterms:created>
  <dcterms:modified xsi:type="dcterms:W3CDTF">2019-03-26T19:22:00Z</dcterms:modified>
</cp:coreProperties>
</file>